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DA" w:rsidRDefault="0065237F">
      <w:pPr>
        <w:spacing w:before="240" w:after="240" w:line="240" w:lineRule="auto"/>
        <w:jc w:val="center"/>
        <w:rPr>
          <w:rFonts w:ascii="微軟正黑體" w:eastAsia="微軟正黑體" w:hAnsi="微軟正黑體" w:cs="微軟正黑體"/>
          <w:b/>
          <w:sz w:val="44"/>
          <w:szCs w:val="44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44"/>
          <w:szCs w:val="44"/>
        </w:rPr>
        <w:t xml:space="preserve">20th </w:t>
      </w:r>
      <w:r>
        <w:rPr>
          <w:rFonts w:ascii="微軟正黑體" w:eastAsia="微軟正黑體" w:hAnsi="微軟正黑體" w:cs="微軟正黑體"/>
          <w:b/>
          <w:sz w:val="44"/>
          <w:szCs w:val="44"/>
        </w:rPr>
        <w:t>國立政治大學心理營報名表</w:t>
      </w:r>
    </w:p>
    <w:p w:rsidR="00D05EDA" w:rsidRDefault="0065237F">
      <w:pPr>
        <w:pStyle w:val="a3"/>
        <w:widowControl w:val="0"/>
        <w:spacing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1" w:name="_7846t5oee991" w:colFirst="0" w:colLast="0"/>
      <w:bookmarkEnd w:id="1"/>
      <w:r>
        <w:rPr>
          <w:rFonts w:ascii="微軟正黑體" w:eastAsia="微軟正黑體" w:hAnsi="微軟正黑體" w:cs="微軟正黑體"/>
          <w:b/>
          <w:sz w:val="24"/>
          <w:szCs w:val="24"/>
        </w:rPr>
        <w:t>第一部分：基本資料填答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以下問題請依照一定的格式回答：字體字型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標楷體</w:t>
      </w:r>
      <w:r>
        <w:rPr>
          <w:rFonts w:ascii="微軟正黑體" w:eastAsia="微軟正黑體" w:hAnsi="微軟正黑體" w:cs="微軟正黑體"/>
          <w:sz w:val="24"/>
          <w:szCs w:val="24"/>
        </w:rPr>
        <w:t>、英文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Times New Roman</w:t>
      </w:r>
      <w:r>
        <w:rPr>
          <w:rFonts w:ascii="微軟正黑體" w:eastAsia="微軟正黑體" w:hAnsi="微軟正黑體" w:cs="微軟正黑體"/>
          <w:sz w:val="24"/>
          <w:szCs w:val="24"/>
        </w:rPr>
        <w:t>、字體大小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12</w:t>
      </w:r>
      <w:r>
        <w:rPr>
          <w:rFonts w:ascii="微軟正黑體" w:eastAsia="微軟正黑體" w:hAnsi="微軟正黑體" w:cs="微軟正黑體"/>
          <w:sz w:val="24"/>
          <w:szCs w:val="24"/>
        </w:rPr>
        <w:t>、行距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1.5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格式錯誤即取消報名資格</w:t>
      </w:r>
      <w:r>
        <w:rPr>
          <w:rFonts w:ascii="微軟正黑體" w:eastAsia="微軟正黑體" w:hAnsi="微軟正黑體" w:cs="微軟正黑體"/>
          <w:sz w:val="24"/>
          <w:szCs w:val="24"/>
        </w:rPr>
        <w:t>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欲勾選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之項目，將其反黑即可。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若有不明白之處，也可參考雲端資料夾中的「報名表範本」或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私訊粉專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詢問。</w:t>
      </w:r>
    </w:p>
    <w:p w:rsidR="00D05EDA" w:rsidRDefault="0065237F">
      <w:pPr>
        <w:spacing w:before="240" w:after="240" w:line="240" w:lineRule="auto"/>
        <w:rPr>
          <w:rFonts w:ascii="PMingLiu" w:eastAsia="PMingLiu" w:hAnsi="PMingLiu" w:cs="PMingLiu"/>
          <w:b/>
          <w:sz w:val="44"/>
          <w:szCs w:val="4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一、基本資料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D05EDA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19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屆正取小隊員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是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否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（經確認後，若非屬實即取消報名資格）</w:t>
            </w:r>
          </w:p>
        </w:tc>
      </w:tr>
      <w:tr w:rsidR="00D05EDA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生理性別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女</w:t>
            </w:r>
          </w:p>
        </w:tc>
      </w:tr>
      <w:tr w:rsidR="00D05EDA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出生年月日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飲食習慣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素</w:t>
            </w:r>
          </w:p>
        </w:tc>
      </w:tr>
      <w:tr w:rsidR="00D05EDA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身分證字號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血型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5EDA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就讀高中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年級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Email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5EDA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連絡電話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（手機）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（市話）</w:t>
            </w:r>
          </w:p>
        </w:tc>
      </w:tr>
      <w:tr w:rsidR="00D05EDA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通訊地址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註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：成為正取名單後，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隊輔將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以「手機」為優先，通知隊員營隊事項，所以務必請填平常會使用的號碼，並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等待隊輔通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知，感謝您的配合。</w:t>
      </w:r>
    </w:p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二、緊急聯絡人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D05EDA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關係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5EDA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緊急連絡電話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三、身心健康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5475"/>
      </w:tblGrid>
      <w:tr w:rsidR="00D05EDA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特殊疾病</w:t>
            </w:r>
          </w:p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*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若有特殊疾病請務必仔細填寫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D05EDA">
            <w:pPr>
              <w:widowControl w:val="0"/>
              <w:spacing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D05EDA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lastRenderedPageBreak/>
              <w:t>長期服藥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有（藥物：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     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原因：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）</w:t>
            </w:r>
          </w:p>
        </w:tc>
      </w:tr>
      <w:tr w:rsidR="00D05EDA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食物過敏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有</w:t>
            </w:r>
          </w:p>
        </w:tc>
      </w:tr>
    </w:tbl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四、其他問題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155"/>
      </w:tblGrid>
      <w:tr w:rsidR="00D05EDA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營隊參與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全程參與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無法全程參與（第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天需請假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原因：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）</w:t>
            </w:r>
          </w:p>
        </w:tc>
      </w:tr>
      <w:tr w:rsidR="00D05EDA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營服尺寸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XS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S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M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XL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2XL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3XL</w:t>
            </w:r>
          </w:p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詳細尺寸請見本報名表之附錄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D05EDA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從何得知營隊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包種茶文宣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FB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粉專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學校網站公告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親友介紹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</w:t>
            </w:r>
          </w:p>
        </w:tc>
      </w:tr>
    </w:tbl>
    <w:p w:rsidR="00D05EDA" w:rsidRDefault="0065237F">
      <w:pPr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五、交通方式調查</w:t>
      </w:r>
    </w:p>
    <w:p w:rsidR="00D05EDA" w:rsidRDefault="0065237F">
      <w:pPr>
        <w:spacing w:before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註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:</w:t>
      </w:r>
      <w:r>
        <w:rPr>
          <w:rFonts w:ascii="微軟正黑體" w:eastAsia="微軟正黑體" w:hAnsi="微軟正黑體" w:cs="微軟正黑體"/>
          <w:sz w:val="24"/>
          <w:szCs w:val="24"/>
        </w:rPr>
        <w:t>專車為本營提供之遊覽車，不會額外收費。</w:t>
      </w:r>
    </w:p>
    <w:p w:rsidR="00D05EDA" w:rsidRDefault="0065237F">
      <w:pPr>
        <w:spacing w:before="200" w:after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【去程】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搭高鐵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火車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客運到台北火車站後由專車統一接送至政大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家長接送至政大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自行至政大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其他：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【回程】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由專車統一接送到台北火車站搭高鐵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火車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客運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家長接送</w:t>
      </w:r>
    </w:p>
    <w:p w:rsidR="00D05EDA" w:rsidRDefault="0065237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自行返回</w:t>
      </w:r>
    </w:p>
    <w:p w:rsidR="00D05EDA" w:rsidRDefault="0065237F">
      <w:pPr>
        <w:widowControl w:val="0"/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其他：</w:t>
      </w:r>
      <w:r>
        <w:br w:type="page"/>
      </w:r>
    </w:p>
    <w:p w:rsidR="00D05EDA" w:rsidRDefault="0065237F">
      <w:pPr>
        <w:pStyle w:val="a3"/>
        <w:widowControl w:val="0"/>
        <w:spacing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2" w:name="_yz4sklhmjd3y" w:colFirst="0" w:colLast="0"/>
      <w:bookmarkEnd w:id="2"/>
      <w:r>
        <w:rPr>
          <w:rFonts w:ascii="微軟正黑體" w:eastAsia="微軟正黑體" w:hAnsi="微軟正黑體" w:cs="微軟正黑體"/>
          <w:b/>
          <w:sz w:val="24"/>
          <w:szCs w:val="24"/>
        </w:rPr>
        <w:lastRenderedPageBreak/>
        <w:t>第二部分：書面審查問題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以下共有六個問題，請依照一定的格式回答：字體字型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標楷體</w:t>
      </w:r>
      <w:r>
        <w:rPr>
          <w:rFonts w:ascii="微軟正黑體" w:eastAsia="微軟正黑體" w:hAnsi="微軟正黑體" w:cs="微軟正黑體"/>
          <w:sz w:val="24"/>
          <w:szCs w:val="24"/>
        </w:rPr>
        <w:t>、英文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Times New Roman</w:t>
      </w:r>
      <w:r>
        <w:rPr>
          <w:rFonts w:ascii="微軟正黑體" w:eastAsia="微軟正黑體" w:hAnsi="微軟正黑體" w:cs="微軟正黑體"/>
          <w:sz w:val="24"/>
          <w:szCs w:val="24"/>
        </w:rPr>
        <w:t>、字體大小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12</w:t>
      </w:r>
      <w:r>
        <w:rPr>
          <w:rFonts w:ascii="微軟正黑體" w:eastAsia="微軟正黑體" w:hAnsi="微軟正黑體" w:cs="微軟正黑體"/>
          <w:sz w:val="24"/>
          <w:szCs w:val="24"/>
        </w:rPr>
        <w:t>、行距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1.5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每題以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400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字為限（含標點符號）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第一題：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請你描述自己報名心理營的動機及期待（想要在營隊中獲得什麼）與現階段對於心理學的認識。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2580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第二題：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請你選擇一個心理學理論，並舉生活中的事例說明如何應用。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第三題：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請你以「應然我、理想我、現實我」三個面向描述自己，並且以自身經驗說明三者如何形成。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lastRenderedPageBreak/>
              <w:t>請從此開始作答：</w:t>
            </w:r>
          </w:p>
        </w:tc>
      </w:tr>
    </w:tbl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第四題：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回想一件曾經引起你情緒起伏的事情，並描述自己從中的感受、體悟及應對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（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例如：發現不一樣的自己、如何排解情緒等等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）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2685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第五題：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從一部劇或電影中找到最符合自己的角色，並說明為什麼？（背景、境遇、心境變化等等）。</w:t>
      </w: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D05EDA" w:rsidRDefault="0065237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第六題：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報名心理營有什麼阻礙嗎？你覺得在營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期間，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會有什麼讓你擔心的事呢？有沒有參加</w:t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過心理相關的活動？還有什麼其他事情想要告訴我們嗎？（如果沒有可以不用寫）</w:t>
      </w: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5EDA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EDA" w:rsidRDefault="0065237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D05EDA" w:rsidRDefault="0065237F">
      <w:pPr>
        <w:pStyle w:val="a3"/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3" w:name="_jhhusxozkjel" w:colFirst="0" w:colLast="0"/>
      <w:bookmarkEnd w:id="3"/>
      <w:r>
        <w:rPr>
          <w:rFonts w:ascii="微軟正黑體" w:eastAsia="微軟正黑體" w:hAnsi="微軟正黑體" w:cs="微軟正黑體"/>
          <w:b/>
          <w:sz w:val="24"/>
          <w:szCs w:val="24"/>
        </w:rPr>
        <w:t>附錄：營服尺寸及注意事項</w:t>
      </w:r>
    </w:p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一、營服尺寸參考表</w:t>
      </w:r>
    </w:p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noProof/>
          <w:sz w:val="24"/>
          <w:szCs w:val="24"/>
        </w:rPr>
        <w:drawing>
          <wp:inline distT="114300" distB="114300" distL="114300" distR="114300">
            <wp:extent cx="1924287" cy="176051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45514" t="15758" r="10299" b="55450"/>
                    <a:stretch>
                      <a:fillRect/>
                    </a:stretch>
                  </pic:blipFill>
                  <pic:spPr>
                    <a:xfrm>
                      <a:off x="0" y="0"/>
                      <a:ext cx="1924287" cy="1760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微軟正黑體"/>
          <w:b/>
          <w:noProof/>
          <w:sz w:val="24"/>
          <w:szCs w:val="24"/>
        </w:rPr>
        <w:drawing>
          <wp:inline distT="114300" distB="114300" distL="114300" distR="114300">
            <wp:extent cx="3533784" cy="154144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17940" t="46880" r="17940" b="33239"/>
                    <a:stretch>
                      <a:fillRect/>
                    </a:stretch>
                  </pic:blipFill>
                  <pic:spPr>
                    <a:xfrm>
                      <a:off x="0" y="0"/>
                      <a:ext cx="3533784" cy="1541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5EDA" w:rsidRDefault="0065237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二、營服注意事項</w:t>
      </w:r>
    </w:p>
    <w:p w:rsidR="00D05EDA" w:rsidRDefault="0065237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因營服目前處於製作過程中，故無樣品圖，其為</w:t>
      </w:r>
      <w:r>
        <w:rPr>
          <w:rFonts w:ascii="微軟正黑體" w:eastAsia="微軟正黑體" w:hAnsi="微軟正黑體" w:cs="微軟正黑體"/>
          <w:sz w:val="24"/>
          <w:szCs w:val="24"/>
          <w:shd w:val="clear" w:color="auto" w:fill="FFF2CC"/>
        </w:rPr>
        <w:t>100%</w:t>
      </w:r>
      <w:r>
        <w:rPr>
          <w:rFonts w:ascii="微軟正黑體" w:eastAsia="微軟正黑體" w:hAnsi="微軟正黑體" w:cs="微軟正黑體"/>
          <w:sz w:val="24"/>
          <w:szCs w:val="24"/>
          <w:shd w:val="clear" w:color="auto" w:fill="FFF2CC"/>
        </w:rPr>
        <w:t>天竺棉材質、圓領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D05EDA" w:rsidRDefault="0065237F">
      <w:pPr>
        <w:widowControl w:val="0"/>
        <w:spacing w:line="240" w:lineRule="auto"/>
      </w:pPr>
      <w:r>
        <w:rPr>
          <w:rFonts w:ascii="微軟正黑體" w:eastAsia="微軟正黑體" w:hAnsi="微軟正黑體" w:cs="微軟正黑體"/>
          <w:sz w:val="24"/>
          <w:szCs w:val="24"/>
        </w:rPr>
        <w:t>另外，由於政大心理營於寒假舉辦，環境寒冷且濕度較高，建議學員於營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服內加套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衣物禦寒，學員也可視情況選擇大一號的尺寸，穿著會較為舒適。</w:t>
      </w:r>
    </w:p>
    <w:sectPr w:rsidR="00D05E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DA"/>
    <w:rsid w:val="0065237F"/>
    <w:rsid w:val="00D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E4A4E-73B1-450C-91BD-3C05604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2022-11-03T04:29:00Z</dcterms:created>
  <dcterms:modified xsi:type="dcterms:W3CDTF">2022-11-03T04:29:00Z</dcterms:modified>
</cp:coreProperties>
</file>