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FC518" w14:textId="6C948BA1" w:rsidR="009869FB" w:rsidRPr="009869FB" w:rsidRDefault="009869FB" w:rsidP="009869FB">
      <w:pPr>
        <w:jc w:val="center"/>
        <w:rPr>
          <w:rFonts w:ascii="標楷體" w:eastAsia="標楷體" w:hAnsi="標楷體"/>
          <w:b/>
          <w:bCs/>
          <w:sz w:val="48"/>
          <w:szCs w:val="44"/>
        </w:rPr>
      </w:pPr>
      <w:r>
        <w:rPr>
          <w:rFonts w:ascii="標楷體" w:eastAsia="標楷體" w:hAnsi="標楷體" w:hint="eastAsia"/>
          <w:b/>
          <w:bCs/>
          <w:sz w:val="48"/>
          <w:szCs w:val="44"/>
        </w:rPr>
        <w:t>國立</w:t>
      </w:r>
      <w:r w:rsidR="00B864BA" w:rsidRPr="009869FB">
        <w:rPr>
          <w:rFonts w:ascii="標楷體" w:eastAsia="標楷體" w:hAnsi="標楷體" w:hint="eastAsia"/>
          <w:b/>
          <w:bCs/>
          <w:sz w:val="48"/>
          <w:szCs w:val="44"/>
        </w:rPr>
        <w:t>基隆女中</w:t>
      </w:r>
      <w:r w:rsidRPr="00C421F5">
        <w:rPr>
          <w:rFonts w:ascii="Times New Roman" w:eastAsia="標楷體" w:hAnsi="Times New Roman" w:cs="Times New Roman"/>
          <w:b/>
          <w:bCs/>
          <w:sz w:val="48"/>
          <w:szCs w:val="44"/>
        </w:rPr>
        <w:t>2025 Ope</w:t>
      </w:r>
      <w:r w:rsidRPr="009869FB">
        <w:rPr>
          <w:rFonts w:ascii="Times New Roman" w:eastAsia="標楷體" w:hAnsi="Times New Roman" w:cs="Times New Roman"/>
          <w:b/>
          <w:bCs/>
          <w:sz w:val="48"/>
          <w:szCs w:val="44"/>
        </w:rPr>
        <w:t>n House</w:t>
      </w:r>
      <w:r>
        <w:rPr>
          <w:rFonts w:ascii="標楷體" w:eastAsia="標楷體" w:hAnsi="標楷體" w:hint="eastAsia"/>
          <w:b/>
          <w:bCs/>
          <w:sz w:val="48"/>
          <w:szCs w:val="44"/>
        </w:rPr>
        <w:t>活動</w:t>
      </w:r>
    </w:p>
    <w:p w14:paraId="04E7EF0B" w14:textId="77777777" w:rsidR="009869FB" w:rsidRPr="009869FB" w:rsidRDefault="009869FB" w:rsidP="009869FB">
      <w:pPr>
        <w:rPr>
          <w:rFonts w:ascii="標楷體" w:eastAsia="標楷體" w:hAnsi="標楷體"/>
        </w:rPr>
      </w:pPr>
      <w:r w:rsidRPr="009869FB">
        <w:rPr>
          <w:rFonts w:ascii="標楷體" w:eastAsia="標楷體" w:hAnsi="標楷體" w:hint="eastAsia"/>
        </w:rPr>
        <w:t>一、主題：國立基隆女中2025「</w:t>
      </w:r>
      <w:r w:rsidRPr="00F92B4E">
        <w:rPr>
          <w:rFonts w:ascii="Times New Roman" w:eastAsia="標楷體" w:hAnsi="Times New Roman" w:cs="Times New Roman"/>
        </w:rPr>
        <w:t>OPEN HOUSE</w:t>
      </w:r>
      <w:r w:rsidRPr="009869FB">
        <w:rPr>
          <w:rFonts w:ascii="標楷體" w:eastAsia="標楷體" w:hAnsi="標楷體" w:hint="eastAsia"/>
        </w:rPr>
        <w:t>」。</w:t>
      </w:r>
    </w:p>
    <w:p w14:paraId="50CA3D1B" w14:textId="329AFCE4" w:rsidR="009869FB" w:rsidRPr="009869FB" w:rsidRDefault="009869FB" w:rsidP="00F92B4E">
      <w:pPr>
        <w:jc w:val="both"/>
        <w:rPr>
          <w:rFonts w:ascii="標楷體" w:eastAsia="標楷體" w:hAnsi="標楷體"/>
        </w:rPr>
      </w:pPr>
      <w:r w:rsidRPr="009869FB">
        <w:rPr>
          <w:rFonts w:ascii="標楷體" w:eastAsia="標楷體" w:hAnsi="標楷體" w:hint="eastAsia"/>
        </w:rPr>
        <w:t>二、目的：</w:t>
      </w:r>
      <w:r w:rsidRPr="00F92B4E">
        <w:rPr>
          <w:rFonts w:ascii="Times New Roman" w:eastAsia="標楷體" w:hAnsi="Times New Roman" w:cs="Times New Roman"/>
        </w:rPr>
        <w:t xml:space="preserve">OPEN HOUSE </w:t>
      </w:r>
      <w:r w:rsidRPr="009869FB">
        <w:rPr>
          <w:rFonts w:ascii="標楷體" w:eastAsia="標楷體" w:hAnsi="標楷體" w:hint="eastAsia"/>
        </w:rPr>
        <w:t>是特別為國中</w:t>
      </w:r>
      <w:r w:rsidR="00462745">
        <w:rPr>
          <w:rFonts w:ascii="標楷體" w:eastAsia="標楷體" w:hAnsi="標楷體" w:hint="eastAsia"/>
        </w:rPr>
        <w:t>生</w:t>
      </w:r>
      <w:r w:rsidRPr="009869FB">
        <w:rPr>
          <w:rFonts w:ascii="標楷體" w:eastAsia="標楷體" w:hAnsi="標楷體" w:hint="eastAsia"/>
        </w:rPr>
        <w:t>舉辦的活動，目的是希望藉此協助九年級的學生在選填志願時能更有方向，以及七、八年級的同學先行了解高中升學要點作為未來參考。</w:t>
      </w:r>
    </w:p>
    <w:p w14:paraId="0104DA40" w14:textId="561E06AD" w:rsidR="00462745" w:rsidRPr="00462745" w:rsidRDefault="009869FB" w:rsidP="00462745">
      <w:pPr>
        <w:rPr>
          <w:rFonts w:ascii="標楷體" w:eastAsia="標楷體" w:hAnsi="標楷體"/>
        </w:rPr>
      </w:pPr>
      <w:r w:rsidRPr="009869FB">
        <w:rPr>
          <w:rFonts w:ascii="標楷體" w:eastAsia="標楷體" w:hAnsi="標楷體" w:hint="eastAsia"/>
        </w:rPr>
        <w:t>三、</w:t>
      </w:r>
      <w:r w:rsidR="00462745" w:rsidRPr="00462745">
        <w:rPr>
          <w:rFonts w:ascii="標楷體" w:eastAsia="標楷體" w:hAnsi="標楷體" w:hint="eastAsia"/>
        </w:rPr>
        <w:t>活動內容：詳如附件(</w:t>
      </w:r>
      <w:proofErr w:type="gramStart"/>
      <w:r w:rsidR="00462745" w:rsidRPr="00462745">
        <w:rPr>
          <w:rFonts w:ascii="標楷體" w:eastAsia="標楷體" w:hAnsi="標楷體" w:hint="eastAsia"/>
        </w:rPr>
        <w:t>一</w:t>
      </w:r>
      <w:proofErr w:type="gramEnd"/>
      <w:r w:rsidR="00462745" w:rsidRPr="00462745">
        <w:rPr>
          <w:rFonts w:ascii="標楷體" w:eastAsia="標楷體" w:hAnsi="標楷體" w:hint="eastAsia"/>
        </w:rPr>
        <w:t>)。</w:t>
      </w:r>
    </w:p>
    <w:p w14:paraId="323588B7" w14:textId="564223A4" w:rsidR="00462745" w:rsidRPr="00462745" w:rsidRDefault="00F52717" w:rsidP="0046274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462745" w:rsidRPr="00462745">
        <w:rPr>
          <w:rFonts w:ascii="標楷體" w:eastAsia="標楷體" w:hAnsi="標楷體" w:hint="eastAsia"/>
        </w:rPr>
        <w:t>時間：114年6月</w:t>
      </w:r>
      <w:r w:rsidR="00406448">
        <w:rPr>
          <w:rFonts w:ascii="標楷體" w:eastAsia="標楷體" w:hAnsi="標楷體" w:hint="eastAsia"/>
        </w:rPr>
        <w:t>8</w:t>
      </w:r>
      <w:r w:rsidR="00462745" w:rsidRPr="00462745">
        <w:rPr>
          <w:rFonts w:ascii="標楷體" w:eastAsia="標楷體" w:hAnsi="標楷體" w:hint="eastAsia"/>
        </w:rPr>
        <w:t>日(日) 09：00-12：00。</w:t>
      </w:r>
    </w:p>
    <w:p w14:paraId="4ACAA88D" w14:textId="084F2061" w:rsidR="00462745" w:rsidRPr="00462745" w:rsidRDefault="00F52717" w:rsidP="0046274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462745" w:rsidRPr="00462745">
        <w:rPr>
          <w:rFonts w:ascii="標楷體" w:eastAsia="標楷體" w:hAnsi="標楷體" w:hint="eastAsia"/>
        </w:rPr>
        <w:t>、活動地點：基隆女中科學館4樓國際演藝廳科學館4樓國際演藝廳。</w:t>
      </w:r>
    </w:p>
    <w:p w14:paraId="5BB106EB" w14:textId="306E16E5" w:rsidR="00462745" w:rsidRPr="00462745" w:rsidRDefault="00406448" w:rsidP="0046274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0" locked="0" layoutInCell="1" allowOverlap="1" wp14:anchorId="726A75EC" wp14:editId="439EAC40">
            <wp:simplePos x="0" y="0"/>
            <wp:positionH relativeFrom="margin">
              <wp:posOffset>4514850</wp:posOffset>
            </wp:positionH>
            <wp:positionV relativeFrom="paragraph">
              <wp:posOffset>19050</wp:posOffset>
            </wp:positionV>
            <wp:extent cx="1473200" cy="1473200"/>
            <wp:effectExtent l="0" t="0" r="0" b="0"/>
            <wp:wrapThrough wrapText="bothSides">
              <wp:wrapPolygon edited="0">
                <wp:start x="0" y="0"/>
                <wp:lineTo x="0" y="21228"/>
                <wp:lineTo x="21228" y="21228"/>
                <wp:lineTo x="21228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717">
        <w:rPr>
          <w:rFonts w:ascii="標楷體" w:eastAsia="標楷體" w:hAnsi="標楷體" w:hint="eastAsia"/>
        </w:rPr>
        <w:t>六</w:t>
      </w:r>
      <w:r w:rsidR="00462745" w:rsidRPr="00462745">
        <w:rPr>
          <w:rFonts w:ascii="標楷體" w:eastAsia="標楷體" w:hAnsi="標楷體" w:hint="eastAsia"/>
        </w:rPr>
        <w:t>、參加成員：有興趣之國中生。</w:t>
      </w:r>
    </w:p>
    <w:p w14:paraId="05CB1D21" w14:textId="334A275E" w:rsidR="00B864BA" w:rsidRPr="009869FB" w:rsidRDefault="00F52717" w:rsidP="0046274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462745" w:rsidRPr="00462745">
        <w:rPr>
          <w:rFonts w:ascii="標楷體" w:eastAsia="標楷體" w:hAnsi="標楷體" w:hint="eastAsia"/>
        </w:rPr>
        <w:t>、報名連結：</w:t>
      </w:r>
      <w:r w:rsidR="00406448" w:rsidRPr="009869FB">
        <w:rPr>
          <w:rFonts w:ascii="標楷體" w:eastAsia="標楷體" w:hAnsi="標楷體"/>
        </w:rPr>
        <w:t xml:space="preserve"> </w:t>
      </w:r>
      <w:r w:rsidR="00406448" w:rsidRPr="00406448">
        <w:rPr>
          <w:rFonts w:ascii="標楷體" w:eastAsia="標楷體" w:hAnsi="標楷體"/>
        </w:rPr>
        <w:t>https://forms.gle/5rzq11VRoqzmrPB67</w:t>
      </w:r>
    </w:p>
    <w:p w14:paraId="77747611" w14:textId="0505FCFD" w:rsidR="00F92B4E" w:rsidRDefault="00F92B4E">
      <w:pPr>
        <w:rPr>
          <w:rFonts w:ascii="標楷體" w:eastAsia="標楷體" w:hAnsi="標楷體"/>
        </w:rPr>
      </w:pPr>
    </w:p>
    <w:p w14:paraId="51C718E7" w14:textId="452BED81" w:rsidR="00406448" w:rsidRDefault="00406448">
      <w:pPr>
        <w:rPr>
          <w:rFonts w:ascii="標楷體" w:eastAsia="標楷體" w:hAnsi="標楷體"/>
        </w:rPr>
      </w:pPr>
    </w:p>
    <w:p w14:paraId="349F77A7" w14:textId="08C11B34" w:rsidR="00F92B4E" w:rsidRPr="009869FB" w:rsidRDefault="00F92B4E">
      <w:pPr>
        <w:rPr>
          <w:rFonts w:ascii="標楷體" w:eastAsia="標楷體" w:hAnsi="標楷體"/>
        </w:rPr>
      </w:pPr>
    </w:p>
    <w:p w14:paraId="2E5B4110" w14:textId="2A4654FA" w:rsidR="00B864BA" w:rsidRPr="00F92B4E" w:rsidRDefault="00B864BA" w:rsidP="00F92B4E">
      <w:pPr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F92B4E">
        <w:rPr>
          <w:rFonts w:ascii="Times New Roman" w:eastAsia="標楷體" w:hAnsi="Times New Roman" w:cs="Times New Roman"/>
          <w:b/>
          <w:bCs/>
          <w:sz w:val="28"/>
          <w:szCs w:val="24"/>
        </w:rPr>
        <w:t>OPEN HOUSE</w:t>
      </w:r>
      <w:r w:rsidRPr="00F92B4E">
        <w:rPr>
          <w:rFonts w:ascii="Times New Roman" w:eastAsia="標楷體" w:hAnsi="Times New Roman" w:cs="Times New Roman"/>
          <w:b/>
          <w:bCs/>
          <w:sz w:val="28"/>
          <w:szCs w:val="24"/>
        </w:rPr>
        <w:t>活動流程</w:t>
      </w:r>
    </w:p>
    <w:tbl>
      <w:tblPr>
        <w:tblStyle w:val="a4"/>
        <w:tblW w:w="9923" w:type="dxa"/>
        <w:tblInd w:w="-714" w:type="dxa"/>
        <w:tblLook w:val="04A0" w:firstRow="1" w:lastRow="0" w:firstColumn="1" w:lastColumn="0" w:noHBand="0" w:noVBand="1"/>
      </w:tblPr>
      <w:tblGrid>
        <w:gridCol w:w="1135"/>
        <w:gridCol w:w="2268"/>
        <w:gridCol w:w="3827"/>
        <w:gridCol w:w="2693"/>
      </w:tblGrid>
      <w:tr w:rsidR="00B864BA" w:rsidRPr="00900A64" w14:paraId="1849F947" w14:textId="77777777" w:rsidTr="00900A64">
        <w:tc>
          <w:tcPr>
            <w:tcW w:w="1135" w:type="dxa"/>
            <w:vAlign w:val="center"/>
          </w:tcPr>
          <w:p w14:paraId="7DDBCEF0" w14:textId="77777777" w:rsidR="00B864BA" w:rsidRPr="00900A64" w:rsidRDefault="00B864BA" w:rsidP="00900A64">
            <w:pPr>
              <w:snapToGrid w:val="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900A64">
              <w:rPr>
                <w:rFonts w:ascii="Georgia" w:eastAsia="標楷體" w:hAnsi="Georgia"/>
                <w:sz w:val="28"/>
                <w:szCs w:val="28"/>
              </w:rPr>
              <w:t>時間</w:t>
            </w:r>
          </w:p>
        </w:tc>
        <w:tc>
          <w:tcPr>
            <w:tcW w:w="2268" w:type="dxa"/>
            <w:vAlign w:val="center"/>
          </w:tcPr>
          <w:p w14:paraId="749EBC01" w14:textId="77777777" w:rsidR="00B864BA" w:rsidRPr="00900A64" w:rsidRDefault="00B864BA" w:rsidP="00900A64">
            <w:pPr>
              <w:snapToGrid w:val="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900A64">
              <w:rPr>
                <w:rFonts w:ascii="Georgia" w:eastAsia="標楷體" w:hAnsi="Georgia"/>
                <w:sz w:val="28"/>
                <w:szCs w:val="28"/>
              </w:rPr>
              <w:t>活動主題</w:t>
            </w:r>
          </w:p>
        </w:tc>
        <w:tc>
          <w:tcPr>
            <w:tcW w:w="3827" w:type="dxa"/>
            <w:vAlign w:val="center"/>
          </w:tcPr>
          <w:p w14:paraId="089F6515" w14:textId="77777777" w:rsidR="00B864BA" w:rsidRPr="00900A64" w:rsidRDefault="00B864BA" w:rsidP="00900A64">
            <w:pPr>
              <w:snapToGrid w:val="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900A64">
              <w:rPr>
                <w:rFonts w:ascii="Georgia" w:eastAsia="標楷體" w:hAnsi="Georgia"/>
                <w:sz w:val="28"/>
                <w:szCs w:val="28"/>
              </w:rPr>
              <w:t>內容</w:t>
            </w:r>
          </w:p>
        </w:tc>
        <w:tc>
          <w:tcPr>
            <w:tcW w:w="2693" w:type="dxa"/>
            <w:vAlign w:val="center"/>
          </w:tcPr>
          <w:p w14:paraId="65F58DB3" w14:textId="77777777" w:rsidR="00B864BA" w:rsidRPr="00900A64" w:rsidRDefault="00B864BA" w:rsidP="00900A64">
            <w:pPr>
              <w:snapToGrid w:val="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900A64">
              <w:rPr>
                <w:rFonts w:ascii="Georgia" w:eastAsia="標楷體" w:hAnsi="Georgia"/>
                <w:sz w:val="28"/>
                <w:szCs w:val="28"/>
              </w:rPr>
              <w:t>備註</w:t>
            </w:r>
          </w:p>
        </w:tc>
      </w:tr>
      <w:tr w:rsidR="00B864BA" w:rsidRPr="00900A64" w14:paraId="702342ED" w14:textId="77777777" w:rsidTr="00900A64">
        <w:tc>
          <w:tcPr>
            <w:tcW w:w="1135" w:type="dxa"/>
            <w:vAlign w:val="center"/>
          </w:tcPr>
          <w:p w14:paraId="68ECC5D3" w14:textId="77777777" w:rsidR="00B864BA" w:rsidRPr="00900A64" w:rsidRDefault="00B864BA" w:rsidP="00900A64">
            <w:pPr>
              <w:snapToGrid w:val="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900A64">
              <w:rPr>
                <w:rFonts w:ascii="Georgia" w:eastAsia="標楷體" w:hAnsi="Georgia"/>
                <w:sz w:val="28"/>
                <w:szCs w:val="28"/>
              </w:rPr>
              <w:t>0</w:t>
            </w:r>
            <w:r w:rsidR="00177190" w:rsidRPr="00900A64">
              <w:rPr>
                <w:rFonts w:ascii="Georgia" w:eastAsia="標楷體" w:hAnsi="Georgia"/>
                <w:sz w:val="28"/>
                <w:szCs w:val="28"/>
              </w:rPr>
              <w:t>8</w:t>
            </w:r>
            <w:r w:rsidRPr="00900A64">
              <w:rPr>
                <w:rFonts w:ascii="Georgia" w:eastAsia="標楷體" w:hAnsi="Georgia"/>
                <w:sz w:val="28"/>
                <w:szCs w:val="28"/>
              </w:rPr>
              <w:t>30</w:t>
            </w:r>
          </w:p>
          <w:p w14:paraId="5E6E0FDC" w14:textId="77777777" w:rsidR="00B864BA" w:rsidRPr="00900A64" w:rsidRDefault="00B864BA" w:rsidP="00900A64">
            <w:pPr>
              <w:snapToGrid w:val="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900A64">
              <w:rPr>
                <w:rFonts w:ascii="Georgia" w:eastAsia="標楷體" w:hAnsi="Georgia"/>
                <w:sz w:val="28"/>
                <w:szCs w:val="28"/>
              </w:rPr>
              <w:t>0900</w:t>
            </w:r>
          </w:p>
        </w:tc>
        <w:tc>
          <w:tcPr>
            <w:tcW w:w="2268" w:type="dxa"/>
            <w:vAlign w:val="center"/>
          </w:tcPr>
          <w:p w14:paraId="3F634D74" w14:textId="77777777" w:rsidR="00B864BA" w:rsidRPr="00900A64" w:rsidRDefault="00B864BA" w:rsidP="00900A64">
            <w:pPr>
              <w:snapToGrid w:val="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900A64">
              <w:rPr>
                <w:rFonts w:ascii="Georgia" w:eastAsia="標楷體" w:hAnsi="Georgia"/>
                <w:sz w:val="28"/>
                <w:szCs w:val="28"/>
              </w:rPr>
              <w:t>相見歡</w:t>
            </w:r>
          </w:p>
        </w:tc>
        <w:tc>
          <w:tcPr>
            <w:tcW w:w="3827" w:type="dxa"/>
            <w:vAlign w:val="center"/>
          </w:tcPr>
          <w:p w14:paraId="5F9F2F82" w14:textId="77777777" w:rsidR="00B864BA" w:rsidRPr="00900A64" w:rsidRDefault="00B864BA" w:rsidP="00900A64">
            <w:pPr>
              <w:snapToGrid w:val="0"/>
              <w:jc w:val="center"/>
              <w:rPr>
                <w:rFonts w:ascii="Georgia" w:eastAsia="標楷體" w:hAnsi="Georg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8EE7C4B" w14:textId="77777777" w:rsidR="00B864BA" w:rsidRPr="00900A64" w:rsidRDefault="00B864BA" w:rsidP="00900A64">
            <w:pPr>
              <w:snapToGrid w:val="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900A64">
              <w:rPr>
                <w:rFonts w:ascii="Georgia" w:eastAsia="標楷體" w:hAnsi="Georgia"/>
                <w:sz w:val="28"/>
                <w:szCs w:val="28"/>
              </w:rPr>
              <w:t>行政團隊</w:t>
            </w:r>
          </w:p>
        </w:tc>
      </w:tr>
      <w:tr w:rsidR="00B864BA" w:rsidRPr="00900A64" w14:paraId="4DA460D9" w14:textId="77777777" w:rsidTr="00900A64">
        <w:tc>
          <w:tcPr>
            <w:tcW w:w="1135" w:type="dxa"/>
            <w:vAlign w:val="center"/>
          </w:tcPr>
          <w:p w14:paraId="13CB7DB4" w14:textId="77777777" w:rsidR="00B864BA" w:rsidRPr="00900A64" w:rsidRDefault="00B864BA" w:rsidP="00900A64">
            <w:pPr>
              <w:snapToGrid w:val="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900A64">
              <w:rPr>
                <w:rFonts w:ascii="Georgia" w:eastAsia="標楷體" w:hAnsi="Georgia"/>
                <w:sz w:val="28"/>
                <w:szCs w:val="28"/>
              </w:rPr>
              <w:t>0900</w:t>
            </w:r>
          </w:p>
          <w:p w14:paraId="00A222C2" w14:textId="2FBCCAD8" w:rsidR="00B864BA" w:rsidRPr="00900A64" w:rsidRDefault="00406448" w:rsidP="00900A64">
            <w:pPr>
              <w:snapToGrid w:val="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>
              <w:rPr>
                <w:rFonts w:ascii="Georgia" w:eastAsia="標楷體" w:hAnsi="Georgia" w:hint="eastAsia"/>
                <w:sz w:val="28"/>
                <w:szCs w:val="28"/>
              </w:rPr>
              <w:t>103</w:t>
            </w:r>
            <w:r w:rsidR="00B864BA" w:rsidRPr="00900A64">
              <w:rPr>
                <w:rFonts w:ascii="Georgia" w:eastAsia="標楷體" w:hAnsi="Georgia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14:paraId="671C2113" w14:textId="77777777" w:rsidR="00B864BA" w:rsidRPr="00900A64" w:rsidRDefault="00B864BA" w:rsidP="009A0874">
            <w:pPr>
              <w:snapToGrid w:val="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900A64">
              <w:rPr>
                <w:rFonts w:ascii="Georgia" w:eastAsia="標楷體" w:hAnsi="Georgia"/>
                <w:sz w:val="28"/>
                <w:szCs w:val="28"/>
              </w:rPr>
              <w:t>學校特色與課程介紹說明</w:t>
            </w:r>
          </w:p>
        </w:tc>
        <w:tc>
          <w:tcPr>
            <w:tcW w:w="3827" w:type="dxa"/>
            <w:vAlign w:val="center"/>
          </w:tcPr>
          <w:p w14:paraId="3D2DC360" w14:textId="77777777" w:rsidR="006810FA" w:rsidRPr="00900A64" w:rsidRDefault="006810FA" w:rsidP="00900A64">
            <w:pPr>
              <w:snapToGrid w:val="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900A64">
              <w:rPr>
                <w:rFonts w:ascii="Georgia" w:eastAsia="標楷體" w:hAnsi="Georgia"/>
                <w:sz w:val="28"/>
                <w:szCs w:val="28"/>
              </w:rPr>
              <w:t>女中亮點</w:t>
            </w:r>
          </w:p>
          <w:p w14:paraId="1FAD0747" w14:textId="60E8D623" w:rsidR="00B864BA" w:rsidRPr="00900A64" w:rsidRDefault="00B864BA" w:rsidP="00900A64">
            <w:pPr>
              <w:snapToGrid w:val="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900A64">
              <w:rPr>
                <w:rFonts w:ascii="Georgia" w:eastAsia="標楷體" w:hAnsi="Georgia"/>
                <w:sz w:val="28"/>
                <w:szCs w:val="28"/>
              </w:rPr>
              <w:t>升學表現</w:t>
            </w:r>
          </w:p>
          <w:p w14:paraId="776D2E85" w14:textId="77777777" w:rsidR="00B864BA" w:rsidRDefault="00177190" w:rsidP="00900A64">
            <w:pPr>
              <w:snapToGrid w:val="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900A64">
              <w:rPr>
                <w:rFonts w:ascii="Georgia" w:eastAsia="標楷體" w:hAnsi="Georgia"/>
                <w:sz w:val="28"/>
                <w:szCs w:val="28"/>
              </w:rPr>
              <w:t>學生分享就學經驗</w:t>
            </w:r>
          </w:p>
          <w:p w14:paraId="4BFCFA9F" w14:textId="63CE51A9" w:rsidR="00931C8E" w:rsidRPr="00900A64" w:rsidRDefault="00931C8E" w:rsidP="00900A64">
            <w:pPr>
              <w:snapToGrid w:val="0"/>
              <w:jc w:val="center"/>
              <w:rPr>
                <w:rFonts w:ascii="Georgia" w:eastAsia="標楷體" w:hAnsi="Georgia" w:hint="eastAsia"/>
                <w:sz w:val="28"/>
                <w:szCs w:val="28"/>
              </w:rPr>
            </w:pPr>
            <w:r w:rsidRPr="00900A64">
              <w:rPr>
                <w:rFonts w:ascii="Georgia" w:eastAsia="標楷體" w:hAnsi="Georgia"/>
                <w:sz w:val="28"/>
                <w:szCs w:val="28"/>
              </w:rPr>
              <w:t>自主學習</w:t>
            </w:r>
            <w:r w:rsidRPr="00931C8E">
              <w:rPr>
                <w:rFonts w:ascii="Georgia" w:eastAsia="標楷體" w:hAnsi="Georgia" w:hint="eastAsia"/>
                <w:sz w:val="28"/>
                <w:szCs w:val="28"/>
              </w:rPr>
              <w:t>與成果</w:t>
            </w:r>
          </w:p>
        </w:tc>
        <w:tc>
          <w:tcPr>
            <w:tcW w:w="2693" w:type="dxa"/>
            <w:vAlign w:val="center"/>
          </w:tcPr>
          <w:p w14:paraId="432778B5" w14:textId="77777777" w:rsidR="00B864BA" w:rsidRPr="00900A64" w:rsidRDefault="00B864BA" w:rsidP="00900A64">
            <w:pPr>
              <w:snapToGrid w:val="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900A64">
              <w:rPr>
                <w:rFonts w:ascii="Georgia" w:eastAsia="標楷體" w:hAnsi="Georgia"/>
                <w:sz w:val="28"/>
                <w:szCs w:val="28"/>
              </w:rPr>
              <w:t>林三維校長</w:t>
            </w:r>
          </w:p>
          <w:p w14:paraId="31F34857" w14:textId="77777777" w:rsidR="00B864BA" w:rsidRDefault="00B864BA" w:rsidP="00900A64">
            <w:pPr>
              <w:snapToGrid w:val="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900A64">
              <w:rPr>
                <w:rFonts w:ascii="Georgia" w:eastAsia="標楷體" w:hAnsi="Georgia"/>
                <w:sz w:val="28"/>
                <w:szCs w:val="28"/>
              </w:rPr>
              <w:t>李明祥教務主任</w:t>
            </w:r>
          </w:p>
          <w:p w14:paraId="5C4E9484" w14:textId="156A87CB" w:rsidR="00931C8E" w:rsidRPr="00900A64" w:rsidRDefault="00931C8E" w:rsidP="00900A64">
            <w:pPr>
              <w:snapToGrid w:val="0"/>
              <w:jc w:val="center"/>
              <w:rPr>
                <w:rFonts w:ascii="Georgia" w:eastAsia="標楷體" w:hAnsi="Georgia" w:hint="eastAsia"/>
                <w:sz w:val="28"/>
                <w:szCs w:val="28"/>
              </w:rPr>
            </w:pPr>
            <w:r>
              <w:rPr>
                <w:rFonts w:ascii="Georgia" w:eastAsia="標楷體" w:hAnsi="Georgia" w:hint="eastAsia"/>
                <w:sz w:val="28"/>
                <w:szCs w:val="28"/>
              </w:rPr>
              <w:t>林宏維圖書館主任</w:t>
            </w:r>
          </w:p>
        </w:tc>
      </w:tr>
      <w:tr w:rsidR="00B864BA" w:rsidRPr="00900A64" w14:paraId="632BB31F" w14:textId="77777777" w:rsidTr="00900A64">
        <w:tc>
          <w:tcPr>
            <w:tcW w:w="1135" w:type="dxa"/>
            <w:vAlign w:val="center"/>
          </w:tcPr>
          <w:p w14:paraId="362436F4" w14:textId="0B494628" w:rsidR="00B864BA" w:rsidRPr="00900A64" w:rsidRDefault="00406448" w:rsidP="00900A64">
            <w:pPr>
              <w:snapToGrid w:val="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>
              <w:rPr>
                <w:rFonts w:ascii="Georgia" w:eastAsia="標楷體" w:hAnsi="Georgia" w:hint="eastAsia"/>
                <w:sz w:val="28"/>
                <w:szCs w:val="28"/>
              </w:rPr>
              <w:t>103</w:t>
            </w:r>
            <w:r w:rsidR="00B864BA" w:rsidRPr="00900A64">
              <w:rPr>
                <w:rFonts w:ascii="Georgia" w:eastAsia="標楷體" w:hAnsi="Georgia"/>
                <w:sz w:val="28"/>
                <w:szCs w:val="28"/>
              </w:rPr>
              <w:t>0</w:t>
            </w:r>
          </w:p>
          <w:p w14:paraId="265D0B7B" w14:textId="6717D749" w:rsidR="00B864BA" w:rsidRPr="00900A64" w:rsidRDefault="00B864BA" w:rsidP="00900A64">
            <w:pPr>
              <w:snapToGrid w:val="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900A64">
              <w:rPr>
                <w:rFonts w:ascii="Georgia" w:eastAsia="標楷體" w:hAnsi="Georgia"/>
                <w:sz w:val="28"/>
                <w:szCs w:val="28"/>
              </w:rPr>
              <w:t>1</w:t>
            </w:r>
            <w:r w:rsidR="00406448">
              <w:rPr>
                <w:rFonts w:ascii="Georgia" w:eastAsia="標楷體" w:hAnsi="Georgia" w:hint="eastAsia"/>
                <w:sz w:val="28"/>
                <w:szCs w:val="28"/>
              </w:rPr>
              <w:t>1</w:t>
            </w:r>
            <w:r w:rsidRPr="00900A64">
              <w:rPr>
                <w:rFonts w:ascii="Georgia" w:eastAsia="標楷體" w:hAnsi="Georgia"/>
                <w:sz w:val="28"/>
                <w:szCs w:val="28"/>
              </w:rPr>
              <w:t>00</w:t>
            </w:r>
          </w:p>
        </w:tc>
        <w:tc>
          <w:tcPr>
            <w:tcW w:w="2268" w:type="dxa"/>
            <w:vAlign w:val="center"/>
          </w:tcPr>
          <w:p w14:paraId="5A8E232E" w14:textId="77777777" w:rsidR="00B864BA" w:rsidRPr="00900A64" w:rsidRDefault="00177190" w:rsidP="009A0874">
            <w:pPr>
              <w:snapToGrid w:val="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900A64">
              <w:rPr>
                <w:rFonts w:ascii="Georgia" w:eastAsia="標楷體" w:hAnsi="Georgia"/>
                <w:sz w:val="28"/>
                <w:szCs w:val="28"/>
              </w:rPr>
              <w:t>Q&amp;A</w:t>
            </w:r>
            <w:r w:rsidRPr="00900A64">
              <w:rPr>
                <w:rFonts w:ascii="Georgia" w:eastAsia="標楷體" w:hAnsi="Georgia"/>
                <w:sz w:val="28"/>
                <w:szCs w:val="28"/>
              </w:rPr>
              <w:t>分組座談</w:t>
            </w:r>
          </w:p>
        </w:tc>
        <w:tc>
          <w:tcPr>
            <w:tcW w:w="3827" w:type="dxa"/>
            <w:vAlign w:val="center"/>
          </w:tcPr>
          <w:p w14:paraId="19E89014" w14:textId="77777777" w:rsidR="00177190" w:rsidRPr="00900A64" w:rsidRDefault="00177190" w:rsidP="00900A64">
            <w:pPr>
              <w:snapToGrid w:val="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900A64">
              <w:rPr>
                <w:rFonts w:ascii="Georgia" w:eastAsia="標楷體" w:hAnsi="Georgia"/>
                <w:sz w:val="28"/>
                <w:szCs w:val="28"/>
              </w:rPr>
              <w:t>獎學金</w:t>
            </w:r>
          </w:p>
          <w:p w14:paraId="09EC061E" w14:textId="77777777" w:rsidR="00177190" w:rsidRPr="00900A64" w:rsidRDefault="00177190" w:rsidP="00900A64">
            <w:pPr>
              <w:snapToGrid w:val="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900A64">
              <w:rPr>
                <w:rFonts w:ascii="Georgia" w:eastAsia="標楷體" w:hAnsi="Georgia"/>
                <w:sz w:val="28"/>
                <w:szCs w:val="28"/>
              </w:rPr>
              <w:t>女中食衣住行</w:t>
            </w:r>
          </w:p>
          <w:p w14:paraId="415AF6FA" w14:textId="788F6367" w:rsidR="00931C8E" w:rsidRDefault="00177190" w:rsidP="00900A64">
            <w:pPr>
              <w:snapToGrid w:val="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900A64">
              <w:rPr>
                <w:rFonts w:ascii="Georgia" w:eastAsia="標楷體" w:hAnsi="Georgia"/>
                <w:sz w:val="28"/>
                <w:szCs w:val="28"/>
              </w:rPr>
              <w:t>數理科技</w:t>
            </w:r>
            <w:r w:rsidR="00931C8E" w:rsidRPr="00900A64">
              <w:rPr>
                <w:rFonts w:ascii="Georgia" w:eastAsia="標楷體" w:hAnsi="Georgia"/>
                <w:sz w:val="28"/>
                <w:szCs w:val="28"/>
              </w:rPr>
              <w:t>實驗班</w:t>
            </w:r>
            <w:bookmarkStart w:id="0" w:name="_GoBack"/>
            <w:bookmarkEnd w:id="0"/>
          </w:p>
          <w:p w14:paraId="3EB35EE0" w14:textId="586BF9CC" w:rsidR="00B864BA" w:rsidRPr="00900A64" w:rsidRDefault="00177190" w:rsidP="00900A64">
            <w:pPr>
              <w:snapToGrid w:val="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900A64">
              <w:rPr>
                <w:rFonts w:ascii="Georgia" w:eastAsia="標楷體" w:hAnsi="Georgia"/>
                <w:sz w:val="28"/>
                <w:szCs w:val="28"/>
              </w:rPr>
              <w:t>雙語教育實驗班</w:t>
            </w:r>
          </w:p>
          <w:p w14:paraId="024B9723" w14:textId="77777777" w:rsidR="00177190" w:rsidRPr="00900A64" w:rsidRDefault="00177190" w:rsidP="00900A64">
            <w:pPr>
              <w:snapToGrid w:val="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900A64">
              <w:rPr>
                <w:rFonts w:ascii="Georgia" w:eastAsia="標楷體" w:hAnsi="Georgia"/>
                <w:sz w:val="28"/>
                <w:szCs w:val="28"/>
              </w:rPr>
              <w:t>人文</w:t>
            </w:r>
            <w:r w:rsidRPr="00900A64">
              <w:rPr>
                <w:rFonts w:ascii="Georgia" w:eastAsia="標楷體" w:hAnsi="Georgia"/>
                <w:sz w:val="28"/>
                <w:szCs w:val="28"/>
              </w:rPr>
              <w:t>AI</w:t>
            </w:r>
            <w:r w:rsidRPr="00900A64">
              <w:rPr>
                <w:rFonts w:ascii="Georgia" w:eastAsia="標楷體" w:hAnsi="Georgia"/>
                <w:sz w:val="28"/>
                <w:szCs w:val="28"/>
              </w:rPr>
              <w:t>實驗學程</w:t>
            </w:r>
          </w:p>
        </w:tc>
        <w:tc>
          <w:tcPr>
            <w:tcW w:w="2693" w:type="dxa"/>
            <w:vAlign w:val="center"/>
          </w:tcPr>
          <w:p w14:paraId="28F1D270" w14:textId="77777777" w:rsidR="00177190" w:rsidRPr="00900A64" w:rsidRDefault="00177190" w:rsidP="00900A64">
            <w:pPr>
              <w:snapToGrid w:val="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900A64">
              <w:rPr>
                <w:rFonts w:ascii="Georgia" w:eastAsia="標楷體" w:hAnsi="Georgia"/>
                <w:sz w:val="28"/>
                <w:szCs w:val="28"/>
              </w:rPr>
              <w:t>林三維校長</w:t>
            </w:r>
          </w:p>
          <w:p w14:paraId="6022D96C" w14:textId="77777777" w:rsidR="00B864BA" w:rsidRPr="00900A64" w:rsidRDefault="00177190" w:rsidP="00900A64">
            <w:pPr>
              <w:snapToGrid w:val="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900A64">
              <w:rPr>
                <w:rFonts w:ascii="Georgia" w:eastAsia="標楷體" w:hAnsi="Georgia"/>
                <w:sz w:val="28"/>
                <w:szCs w:val="28"/>
              </w:rPr>
              <w:t>李明祥教務主任</w:t>
            </w:r>
          </w:p>
          <w:p w14:paraId="33FBE0B2" w14:textId="77777777" w:rsidR="00177190" w:rsidRPr="00900A64" w:rsidRDefault="00177190" w:rsidP="00900A64">
            <w:pPr>
              <w:snapToGrid w:val="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900A64">
              <w:rPr>
                <w:rFonts w:ascii="Georgia" w:eastAsia="標楷體" w:hAnsi="Georgia"/>
                <w:sz w:val="28"/>
                <w:szCs w:val="28"/>
              </w:rPr>
              <w:t>張震威學</w:t>
            </w:r>
            <w:proofErr w:type="gramStart"/>
            <w:r w:rsidRPr="00900A64">
              <w:rPr>
                <w:rFonts w:ascii="Georgia" w:eastAsia="標楷體" w:hAnsi="Georgia"/>
                <w:sz w:val="28"/>
                <w:szCs w:val="28"/>
              </w:rPr>
              <w:t>務</w:t>
            </w:r>
            <w:proofErr w:type="gramEnd"/>
            <w:r w:rsidRPr="00900A64">
              <w:rPr>
                <w:rFonts w:ascii="Georgia" w:eastAsia="標楷體" w:hAnsi="Georgia"/>
                <w:sz w:val="28"/>
                <w:szCs w:val="28"/>
              </w:rPr>
              <w:t>主任</w:t>
            </w:r>
          </w:p>
          <w:p w14:paraId="60E7EC0C" w14:textId="77777777" w:rsidR="00177190" w:rsidRPr="00900A64" w:rsidRDefault="00177190" w:rsidP="00900A64">
            <w:pPr>
              <w:snapToGrid w:val="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900A64">
              <w:rPr>
                <w:rFonts w:ascii="Georgia" w:eastAsia="標楷體" w:hAnsi="Georgia"/>
                <w:sz w:val="28"/>
                <w:szCs w:val="28"/>
              </w:rPr>
              <w:t>呂宗</w:t>
            </w:r>
            <w:proofErr w:type="gramStart"/>
            <w:r w:rsidRPr="00900A64">
              <w:rPr>
                <w:rFonts w:ascii="Georgia" w:eastAsia="標楷體" w:hAnsi="Georgia"/>
                <w:sz w:val="28"/>
                <w:szCs w:val="28"/>
              </w:rPr>
              <w:t>皋</w:t>
            </w:r>
            <w:proofErr w:type="gramEnd"/>
            <w:r w:rsidRPr="00900A64">
              <w:rPr>
                <w:rFonts w:ascii="Georgia" w:eastAsia="標楷體" w:hAnsi="Georgia"/>
                <w:sz w:val="28"/>
                <w:szCs w:val="28"/>
              </w:rPr>
              <w:t>總務主任</w:t>
            </w:r>
          </w:p>
          <w:p w14:paraId="3C576AF7" w14:textId="32E83CA8" w:rsidR="00B864BA" w:rsidRDefault="00B864BA" w:rsidP="00900A64">
            <w:pPr>
              <w:snapToGrid w:val="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900A64">
              <w:rPr>
                <w:rFonts w:ascii="Georgia" w:eastAsia="標楷體" w:hAnsi="Georgia"/>
                <w:sz w:val="28"/>
                <w:szCs w:val="28"/>
              </w:rPr>
              <w:t>黎美玉輔導主任</w:t>
            </w:r>
          </w:p>
          <w:p w14:paraId="126BBE91" w14:textId="330AAB02" w:rsidR="00931C8E" w:rsidRPr="00900A64" w:rsidRDefault="00931C8E" w:rsidP="00900A64">
            <w:pPr>
              <w:snapToGrid w:val="0"/>
              <w:jc w:val="center"/>
              <w:rPr>
                <w:rFonts w:ascii="Georgia" w:eastAsia="標楷體" w:hAnsi="Georgia" w:hint="eastAsia"/>
                <w:sz w:val="28"/>
                <w:szCs w:val="28"/>
              </w:rPr>
            </w:pPr>
            <w:r>
              <w:rPr>
                <w:rFonts w:ascii="Georgia" w:eastAsia="標楷體" w:hAnsi="Georgia" w:hint="eastAsia"/>
                <w:sz w:val="28"/>
                <w:szCs w:val="28"/>
              </w:rPr>
              <w:t>林宏維圖書館主任</w:t>
            </w:r>
          </w:p>
          <w:p w14:paraId="00AF6112" w14:textId="77777777" w:rsidR="00177190" w:rsidRPr="00900A64" w:rsidRDefault="00177190" w:rsidP="00900A64">
            <w:pPr>
              <w:snapToGrid w:val="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900A64">
              <w:rPr>
                <w:rFonts w:ascii="Georgia" w:eastAsia="標楷體" w:hAnsi="Georgia"/>
                <w:sz w:val="28"/>
                <w:szCs w:val="28"/>
              </w:rPr>
              <w:t>方璞政老師</w:t>
            </w:r>
          </w:p>
        </w:tc>
      </w:tr>
      <w:tr w:rsidR="00B864BA" w:rsidRPr="00900A64" w14:paraId="052B4C4E" w14:textId="77777777" w:rsidTr="00900A64">
        <w:tc>
          <w:tcPr>
            <w:tcW w:w="1135" w:type="dxa"/>
            <w:vAlign w:val="center"/>
          </w:tcPr>
          <w:p w14:paraId="1E83A653" w14:textId="6FA3A6CA" w:rsidR="00B864BA" w:rsidRPr="00900A64" w:rsidRDefault="00B864BA" w:rsidP="00900A64">
            <w:pPr>
              <w:snapToGrid w:val="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900A64">
              <w:rPr>
                <w:rFonts w:ascii="Georgia" w:eastAsia="標楷體" w:hAnsi="Georgia"/>
                <w:sz w:val="28"/>
                <w:szCs w:val="28"/>
              </w:rPr>
              <w:t>1</w:t>
            </w:r>
            <w:r w:rsidR="00406448">
              <w:rPr>
                <w:rFonts w:ascii="Georgia" w:eastAsia="標楷體" w:hAnsi="Georgia" w:hint="eastAsia"/>
                <w:sz w:val="28"/>
                <w:szCs w:val="28"/>
              </w:rPr>
              <w:t>1</w:t>
            </w:r>
            <w:r w:rsidRPr="00900A64">
              <w:rPr>
                <w:rFonts w:ascii="Georgia" w:eastAsia="標楷體" w:hAnsi="Georgia"/>
                <w:sz w:val="28"/>
                <w:szCs w:val="28"/>
              </w:rPr>
              <w:t>00</w:t>
            </w:r>
          </w:p>
          <w:p w14:paraId="3B9078F9" w14:textId="36C06EDC" w:rsidR="00B864BA" w:rsidRPr="00900A64" w:rsidRDefault="00B864BA" w:rsidP="00900A64">
            <w:pPr>
              <w:snapToGrid w:val="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900A64">
              <w:rPr>
                <w:rFonts w:ascii="Georgia" w:eastAsia="標楷體" w:hAnsi="Georgia"/>
                <w:sz w:val="28"/>
                <w:szCs w:val="28"/>
              </w:rPr>
              <w:t>1</w:t>
            </w:r>
            <w:r w:rsidR="00406448">
              <w:rPr>
                <w:rFonts w:ascii="Georgia" w:eastAsia="標楷體" w:hAnsi="Georgia" w:hint="eastAsia"/>
                <w:sz w:val="28"/>
                <w:szCs w:val="28"/>
              </w:rPr>
              <w:t>1</w:t>
            </w:r>
            <w:r w:rsidRPr="00900A64">
              <w:rPr>
                <w:rFonts w:ascii="Georgia" w:eastAsia="標楷體" w:hAnsi="Georgia"/>
                <w:sz w:val="28"/>
                <w:szCs w:val="28"/>
              </w:rPr>
              <w:t>30</w:t>
            </w:r>
          </w:p>
        </w:tc>
        <w:tc>
          <w:tcPr>
            <w:tcW w:w="2268" w:type="dxa"/>
            <w:vAlign w:val="center"/>
          </w:tcPr>
          <w:p w14:paraId="307DB27D" w14:textId="19A2D6AB" w:rsidR="00B864BA" w:rsidRPr="00900A64" w:rsidRDefault="009869FB" w:rsidP="009A0874">
            <w:pPr>
              <w:snapToGrid w:val="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>
              <w:rPr>
                <w:rFonts w:ascii="Georgia" w:eastAsia="標楷體" w:hAnsi="Georgia" w:hint="eastAsia"/>
                <w:sz w:val="28"/>
                <w:szCs w:val="28"/>
              </w:rPr>
              <w:t>校園課程體驗</w:t>
            </w:r>
          </w:p>
        </w:tc>
        <w:tc>
          <w:tcPr>
            <w:tcW w:w="3827" w:type="dxa"/>
            <w:vAlign w:val="center"/>
          </w:tcPr>
          <w:p w14:paraId="61352A91" w14:textId="174BC36A" w:rsidR="00B864BA" w:rsidRPr="00900A64" w:rsidRDefault="00177190" w:rsidP="00900A64">
            <w:pPr>
              <w:snapToGrid w:val="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900A64">
              <w:rPr>
                <w:rFonts w:ascii="Georgia" w:eastAsia="標楷體" w:hAnsi="Georgia"/>
                <w:sz w:val="28"/>
                <w:szCs w:val="28"/>
              </w:rPr>
              <w:t>自主學習</w:t>
            </w:r>
            <w:r w:rsidR="009869FB">
              <w:rPr>
                <w:rFonts w:ascii="Georgia" w:eastAsia="標楷體" w:hAnsi="Georgia" w:hint="eastAsia"/>
                <w:sz w:val="28"/>
                <w:szCs w:val="28"/>
              </w:rPr>
              <w:t>/</w:t>
            </w:r>
            <w:r w:rsidR="009869FB">
              <w:rPr>
                <w:rFonts w:ascii="Georgia" w:eastAsia="標楷體" w:hAnsi="Georgia" w:hint="eastAsia"/>
                <w:sz w:val="28"/>
                <w:szCs w:val="28"/>
              </w:rPr>
              <w:t>多元選修體驗</w:t>
            </w:r>
          </w:p>
        </w:tc>
        <w:tc>
          <w:tcPr>
            <w:tcW w:w="2693" w:type="dxa"/>
            <w:vAlign w:val="center"/>
          </w:tcPr>
          <w:p w14:paraId="4FAEEF9D" w14:textId="3E5D7F60" w:rsidR="00B864BA" w:rsidRPr="00900A64" w:rsidRDefault="009869FB" w:rsidP="00900A64">
            <w:pPr>
              <w:snapToGrid w:val="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9869FB">
              <w:rPr>
                <w:rFonts w:ascii="Georgia" w:eastAsia="標楷體" w:hAnsi="Georgia" w:hint="eastAsia"/>
                <w:sz w:val="28"/>
                <w:szCs w:val="28"/>
              </w:rPr>
              <w:t>行政團隊</w:t>
            </w:r>
          </w:p>
        </w:tc>
      </w:tr>
      <w:tr w:rsidR="00B864BA" w:rsidRPr="00900A64" w14:paraId="0173C3B7" w14:textId="77777777" w:rsidTr="00900A64">
        <w:tc>
          <w:tcPr>
            <w:tcW w:w="1135" w:type="dxa"/>
            <w:vAlign w:val="center"/>
          </w:tcPr>
          <w:p w14:paraId="691AFFE2" w14:textId="697A45FE" w:rsidR="00B864BA" w:rsidRPr="00900A64" w:rsidRDefault="00B864BA" w:rsidP="00900A64">
            <w:pPr>
              <w:snapToGrid w:val="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900A64">
              <w:rPr>
                <w:rFonts w:ascii="Georgia" w:eastAsia="標楷體" w:hAnsi="Georgia"/>
                <w:sz w:val="28"/>
                <w:szCs w:val="28"/>
              </w:rPr>
              <w:t>1</w:t>
            </w:r>
            <w:r w:rsidR="00406448">
              <w:rPr>
                <w:rFonts w:ascii="Georgia" w:eastAsia="標楷體" w:hAnsi="Georgia" w:hint="eastAsia"/>
                <w:sz w:val="28"/>
                <w:szCs w:val="28"/>
              </w:rPr>
              <w:t>1</w:t>
            </w:r>
            <w:r w:rsidRPr="00900A64">
              <w:rPr>
                <w:rFonts w:ascii="Georgia" w:eastAsia="標楷體" w:hAnsi="Georgia"/>
                <w:sz w:val="28"/>
                <w:szCs w:val="28"/>
              </w:rPr>
              <w:t>30</w:t>
            </w:r>
          </w:p>
          <w:p w14:paraId="4BD7801B" w14:textId="1CCD12BE" w:rsidR="00B864BA" w:rsidRPr="00900A64" w:rsidRDefault="00B864BA" w:rsidP="00900A64">
            <w:pPr>
              <w:snapToGrid w:val="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900A64">
              <w:rPr>
                <w:rFonts w:ascii="Georgia" w:eastAsia="標楷體" w:hAnsi="Georgia"/>
                <w:sz w:val="28"/>
                <w:szCs w:val="28"/>
              </w:rPr>
              <w:t>1</w:t>
            </w:r>
            <w:r w:rsidR="00406448">
              <w:rPr>
                <w:rFonts w:ascii="Georgia" w:eastAsia="標楷體" w:hAnsi="Georgia" w:hint="eastAsia"/>
                <w:sz w:val="28"/>
                <w:szCs w:val="28"/>
              </w:rPr>
              <w:t>2</w:t>
            </w:r>
            <w:r w:rsidR="00177190" w:rsidRPr="00900A64">
              <w:rPr>
                <w:rFonts w:ascii="Georgia" w:eastAsia="標楷體" w:hAnsi="Georgia"/>
                <w:sz w:val="28"/>
                <w:szCs w:val="28"/>
              </w:rPr>
              <w:t>0</w:t>
            </w:r>
            <w:r w:rsidRPr="00900A64">
              <w:rPr>
                <w:rFonts w:ascii="Georgia" w:eastAsia="標楷體" w:hAnsi="Georgia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14:paraId="255A6114" w14:textId="77777777" w:rsidR="00B864BA" w:rsidRPr="00900A64" w:rsidRDefault="00177190" w:rsidP="00900A64">
            <w:pPr>
              <w:snapToGrid w:val="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900A64">
              <w:rPr>
                <w:rFonts w:ascii="Georgia" w:eastAsia="標楷體" w:hAnsi="Georgia"/>
                <w:sz w:val="28"/>
                <w:szCs w:val="28"/>
              </w:rPr>
              <w:t>校園巡禮</w:t>
            </w:r>
          </w:p>
        </w:tc>
        <w:tc>
          <w:tcPr>
            <w:tcW w:w="3827" w:type="dxa"/>
            <w:vAlign w:val="center"/>
          </w:tcPr>
          <w:p w14:paraId="174B0ADE" w14:textId="77777777" w:rsidR="00B864BA" w:rsidRPr="00900A64" w:rsidRDefault="00F21763" w:rsidP="00900A64">
            <w:pPr>
              <w:snapToGrid w:val="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900A64">
              <w:rPr>
                <w:rFonts w:ascii="Georgia" w:eastAsia="標楷體" w:hAnsi="Georgia"/>
                <w:sz w:val="28"/>
                <w:szCs w:val="28"/>
              </w:rPr>
              <w:t>數理科技實驗班成果展</w:t>
            </w:r>
          </w:p>
          <w:p w14:paraId="34ECAEE1" w14:textId="6098BB43" w:rsidR="00F21763" w:rsidRPr="00900A64" w:rsidRDefault="00931C8E" w:rsidP="00900A64">
            <w:pPr>
              <w:snapToGrid w:val="0"/>
              <w:jc w:val="center"/>
              <w:rPr>
                <w:rFonts w:ascii="Georgia" w:eastAsia="標楷體" w:hAnsi="Georgia" w:hint="eastAsia"/>
                <w:sz w:val="28"/>
                <w:szCs w:val="28"/>
              </w:rPr>
            </w:pPr>
            <w:r w:rsidRPr="00931C8E">
              <w:rPr>
                <w:rFonts w:ascii="Georgia" w:eastAsia="標楷體" w:hAnsi="Georgia" w:hint="eastAsia"/>
                <w:sz w:val="28"/>
                <w:szCs w:val="28"/>
              </w:rPr>
              <w:t>校園導</w:t>
            </w:r>
            <w:proofErr w:type="gramStart"/>
            <w:r w:rsidRPr="00931C8E">
              <w:rPr>
                <w:rFonts w:ascii="Georgia" w:eastAsia="標楷體" w:hAnsi="Georgia" w:hint="eastAsia"/>
                <w:sz w:val="28"/>
                <w:szCs w:val="28"/>
              </w:rPr>
              <w:t>覽</w:t>
            </w:r>
            <w:proofErr w:type="gramEnd"/>
          </w:p>
        </w:tc>
        <w:tc>
          <w:tcPr>
            <w:tcW w:w="2693" w:type="dxa"/>
            <w:vAlign w:val="center"/>
          </w:tcPr>
          <w:p w14:paraId="76FDCB78" w14:textId="77777777" w:rsidR="006810FA" w:rsidRPr="00900A64" w:rsidRDefault="00177190" w:rsidP="00900A64">
            <w:pPr>
              <w:snapToGrid w:val="0"/>
              <w:jc w:val="center"/>
              <w:rPr>
                <w:rFonts w:ascii="Georgia" w:eastAsia="標楷體" w:hAnsi="Georgia"/>
                <w:sz w:val="28"/>
                <w:szCs w:val="28"/>
              </w:rPr>
            </w:pPr>
            <w:r w:rsidRPr="00900A64">
              <w:rPr>
                <w:rFonts w:ascii="Georgia" w:eastAsia="標楷體" w:hAnsi="Georgia"/>
                <w:sz w:val="28"/>
                <w:szCs w:val="28"/>
              </w:rPr>
              <w:t>行政團隊</w:t>
            </w:r>
          </w:p>
        </w:tc>
      </w:tr>
    </w:tbl>
    <w:p w14:paraId="5128068A" w14:textId="77777777" w:rsidR="00B864BA" w:rsidRDefault="00B864BA"/>
    <w:p w14:paraId="078FCBC8" w14:textId="598E8B69" w:rsidR="00B864BA" w:rsidRDefault="00B864BA"/>
    <w:sectPr w:rsidR="00B864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16F1F" w14:textId="77777777" w:rsidR="00E25DC9" w:rsidRDefault="00E25DC9" w:rsidP="00F62035">
      <w:r>
        <w:separator/>
      </w:r>
    </w:p>
  </w:endnote>
  <w:endnote w:type="continuationSeparator" w:id="0">
    <w:p w14:paraId="78390FC5" w14:textId="77777777" w:rsidR="00E25DC9" w:rsidRDefault="00E25DC9" w:rsidP="00F6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785DE" w14:textId="77777777" w:rsidR="00E25DC9" w:rsidRDefault="00E25DC9" w:rsidP="00F62035">
      <w:r>
        <w:separator/>
      </w:r>
    </w:p>
  </w:footnote>
  <w:footnote w:type="continuationSeparator" w:id="0">
    <w:p w14:paraId="6EB64CF0" w14:textId="77777777" w:rsidR="00E25DC9" w:rsidRDefault="00E25DC9" w:rsidP="00F62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BA"/>
    <w:rsid w:val="00116B20"/>
    <w:rsid w:val="0013101E"/>
    <w:rsid w:val="00177190"/>
    <w:rsid w:val="002E3AD4"/>
    <w:rsid w:val="003466F8"/>
    <w:rsid w:val="00406448"/>
    <w:rsid w:val="00410E6D"/>
    <w:rsid w:val="00462745"/>
    <w:rsid w:val="004E4D2A"/>
    <w:rsid w:val="004F507E"/>
    <w:rsid w:val="005464A1"/>
    <w:rsid w:val="006404A0"/>
    <w:rsid w:val="006810FA"/>
    <w:rsid w:val="006E4C20"/>
    <w:rsid w:val="00900A64"/>
    <w:rsid w:val="00931C8E"/>
    <w:rsid w:val="00960E18"/>
    <w:rsid w:val="009869FB"/>
    <w:rsid w:val="009909E0"/>
    <w:rsid w:val="009963CF"/>
    <w:rsid w:val="009A0874"/>
    <w:rsid w:val="00AB0DFE"/>
    <w:rsid w:val="00B864BA"/>
    <w:rsid w:val="00C421F5"/>
    <w:rsid w:val="00E227F7"/>
    <w:rsid w:val="00E25DC9"/>
    <w:rsid w:val="00F21763"/>
    <w:rsid w:val="00F52717"/>
    <w:rsid w:val="00F62035"/>
    <w:rsid w:val="00F9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C6CC6"/>
  <w15:chartTrackingRefBased/>
  <w15:docId w15:val="{9EDF89AA-F770-47B5-AFBF-ECEEB988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BA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B864BA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86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2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20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2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20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2025-06-04T00:01:00Z</cp:lastPrinted>
  <dcterms:created xsi:type="dcterms:W3CDTF">2025-06-04T08:13:00Z</dcterms:created>
  <dcterms:modified xsi:type="dcterms:W3CDTF">2025-06-04T08:13:00Z</dcterms:modified>
</cp:coreProperties>
</file>